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AD990" w14:textId="77777777" w:rsidR="00A96B7D" w:rsidRPr="00FE0426" w:rsidRDefault="00A96B7D" w:rsidP="00A96B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CDA454E" wp14:editId="5CA1C2A9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940AF" w14:textId="77777777" w:rsidR="00A96B7D" w:rsidRPr="00FE0426" w:rsidRDefault="00A96B7D" w:rsidP="00A96B7D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5523251B" w14:textId="6A7C0648" w:rsidR="00A96B7D" w:rsidRPr="00FE0426" w:rsidRDefault="008D68F6" w:rsidP="00A96B7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8D68F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40536B1B" w14:textId="77777777" w:rsidR="00A96B7D" w:rsidRDefault="00A96B7D" w:rsidP="00A96B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5B40B822" w14:textId="7377A852" w:rsidR="00A96B7D" w:rsidRDefault="00A96B7D" w:rsidP="00A96B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508137D7" w14:textId="4A9FC294" w:rsidR="008D68F6" w:rsidRDefault="008D68F6" w:rsidP="00A96B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5CE4DB93" w14:textId="77777777" w:rsidR="00A96B7D" w:rsidRPr="00FE0426" w:rsidRDefault="00A96B7D" w:rsidP="00A96B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52C86D78" w14:textId="3754F0C5" w:rsidR="00A96B7D" w:rsidRDefault="00A96B7D" w:rsidP="00A96B7D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6E1C70FA" w14:textId="618AFA08" w:rsidR="00A96B7D" w:rsidRDefault="008D68F6" w:rsidP="00A96B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D68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8D68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68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68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68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68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68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68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68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68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№ 656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8D68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54272599" w14:textId="77777777" w:rsidR="00A96B7D" w:rsidRPr="00547D2A" w:rsidRDefault="00A96B7D" w:rsidP="00A96B7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6413A2AF" w14:textId="77777777" w:rsidR="00441EA0" w:rsidRDefault="00080D53" w:rsidP="00080D5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30695587" w14:textId="1AFFD824" w:rsidR="00080D53" w:rsidRDefault="00080D53" w:rsidP="00080D5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ТОВ 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«ЕССЕТ МЕНЕДЖМЕНТ КОМПАНІ»</w:t>
      </w:r>
    </w:p>
    <w:p w14:paraId="5402F296" w14:textId="70CDB877" w:rsidR="00080D53" w:rsidRDefault="00080D53" w:rsidP="00080D5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земельн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ділянк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(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к.н. 3210800000:01:0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58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:00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42)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14:paraId="10213678" w14:textId="0C62CF86" w:rsidR="00080D53" w:rsidRDefault="00080D53" w:rsidP="00080D5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вул. 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Інститутська, 22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, м. Буча</w:t>
      </w:r>
    </w:p>
    <w:p w14:paraId="57D0186A" w14:textId="6545747F" w:rsidR="001F499E" w:rsidRPr="00221357" w:rsidRDefault="001F499E" w:rsidP="005059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7C3206" w14:textId="0AC3FA14" w:rsidR="001F499E" w:rsidRPr="001A6BE7" w:rsidRDefault="00441EA0" w:rsidP="0022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A6BE7">
        <w:rPr>
          <w:rFonts w:ascii="Times New Roman" w:hAnsi="Times New Roman"/>
          <w:bCs/>
          <w:sz w:val="24"/>
          <w:szCs w:val="24"/>
          <w:lang w:val="uk-UA"/>
        </w:rPr>
        <w:t>Розглянувши звернення ТОВ «ЕССЕТ МЕНЕДЖМЕНТ КОМПАНІ» про поділ земельної ділянки комунальної власності, кадастровий номер 3210800000:01:058:0042, площею 4,8291 га</w:t>
      </w:r>
      <w:r w:rsidR="00FE3202">
        <w:rPr>
          <w:rFonts w:ascii="Times New Roman" w:hAnsi="Times New Roman"/>
          <w:bCs/>
          <w:sz w:val="24"/>
          <w:szCs w:val="24"/>
          <w:lang w:val="uk-UA"/>
        </w:rPr>
        <w:t xml:space="preserve">, право на яку зареєстровано </w:t>
      </w:r>
      <w:r w:rsidR="00A0222C">
        <w:rPr>
          <w:rFonts w:ascii="Times New Roman" w:hAnsi="Times New Roman"/>
          <w:bCs/>
          <w:sz w:val="24"/>
          <w:szCs w:val="24"/>
          <w:lang w:val="uk-UA"/>
        </w:rPr>
        <w:t>в Державному реєстрі речових прав на нерухоме майно (реєстраційний номер об</w:t>
      </w:r>
      <w:r w:rsidR="00A0222C">
        <w:rPr>
          <w:rFonts w:ascii="Times New Roman" w:hAnsi="Times New Roman" w:cs="Times New Roman"/>
          <w:bCs/>
          <w:sz w:val="24"/>
          <w:szCs w:val="24"/>
          <w:lang w:val="uk-UA"/>
        </w:rPr>
        <w:t>'</w:t>
      </w:r>
      <w:r w:rsidR="00A0222C">
        <w:rPr>
          <w:rFonts w:ascii="Times New Roman" w:hAnsi="Times New Roman"/>
          <w:bCs/>
          <w:sz w:val="24"/>
          <w:szCs w:val="24"/>
          <w:lang w:val="uk-UA"/>
        </w:rPr>
        <w:t>єкта нерухомого майна: 3210930432108, номер відомостей про речове право: 61699522)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 xml:space="preserve"> на дві земельні ділянки площею </w:t>
      </w:r>
      <w:r w:rsidR="0000349E" w:rsidRPr="001A6BE7">
        <w:rPr>
          <w:rFonts w:ascii="Times New Roman" w:hAnsi="Times New Roman"/>
          <w:bCs/>
          <w:sz w:val="24"/>
          <w:szCs w:val="24"/>
          <w:lang w:val="uk-UA"/>
        </w:rPr>
        <w:t>1,5550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 xml:space="preserve"> га</w:t>
      </w:r>
      <w:r w:rsidR="0000349E" w:rsidRPr="001A6BE7">
        <w:rPr>
          <w:rFonts w:ascii="Times New Roman" w:hAnsi="Times New Roman"/>
          <w:bCs/>
          <w:sz w:val="24"/>
          <w:szCs w:val="24"/>
          <w:lang w:val="uk-UA"/>
        </w:rPr>
        <w:t xml:space="preserve"> та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 xml:space="preserve"> площею </w:t>
      </w:r>
      <w:r w:rsidR="0000349E" w:rsidRPr="001A6BE7">
        <w:rPr>
          <w:rFonts w:ascii="Times New Roman" w:hAnsi="Times New Roman"/>
          <w:bCs/>
          <w:sz w:val="24"/>
          <w:szCs w:val="24"/>
          <w:lang w:val="uk-UA"/>
        </w:rPr>
        <w:t xml:space="preserve">3,2741 га з одночасною </w:t>
      </w:r>
      <w:r w:rsidR="0000349E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зміною цільового призначення земельних ділянок, які утворяться в результаті поділу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 xml:space="preserve">, враховуючи надані документи, пропозицію постійної комісії </w:t>
      </w:r>
      <w:r w:rsidRPr="001A6BE7">
        <w:rPr>
          <w:rFonts w:ascii="Times New Roman" w:eastAsia="Calibri" w:hAnsi="Times New Roman" w:cs="Times New Roman"/>
          <w:sz w:val="24"/>
          <w:szCs w:val="24"/>
          <w:lang w:val="uk-UA"/>
        </w:rPr>
        <w:t>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Законом України «Про місцеве самоврядування в Україні»,</w:t>
      </w:r>
      <w:r w:rsidR="001F499E" w:rsidRPr="001A6B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міська рада</w:t>
      </w:r>
    </w:p>
    <w:p w14:paraId="3D9F0155" w14:textId="77777777" w:rsidR="008D68F6" w:rsidRPr="008D68F6" w:rsidRDefault="008D68F6" w:rsidP="00221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5CE32F08" w14:textId="2BA6EB56" w:rsidR="0050592E" w:rsidRPr="000D47A8" w:rsidRDefault="0050592E" w:rsidP="00221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0D47A8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CC0593F" w14:textId="28FE49D0" w:rsidR="00A96B7D" w:rsidRPr="008D68F6" w:rsidRDefault="00A96B7D" w:rsidP="00221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115DE983" w14:textId="10B6AE12" w:rsidR="00A43786" w:rsidRPr="001A6BE7" w:rsidRDefault="00A43786" w:rsidP="008D68F6">
      <w:pPr>
        <w:pStyle w:val="a3"/>
        <w:numPr>
          <w:ilvl w:val="0"/>
          <w:numId w:val="6"/>
        </w:numPr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Надати дозвіл на виготовлення проекту землеустрою щодо відведення земельної ділянки комунальної власності (к.н. </w:t>
      </w:r>
      <w:r w:rsidR="00037BDD" w:rsidRPr="001A6BE7">
        <w:rPr>
          <w:rFonts w:ascii="Times New Roman" w:hAnsi="Times New Roman"/>
          <w:bCs/>
          <w:sz w:val="24"/>
          <w:szCs w:val="24"/>
          <w:lang w:val="uk-UA"/>
        </w:rPr>
        <w:t>3210800000:01:058:0042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площею 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4,8291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з метою  здійснення поділу земельної ділянки та зміною цільового призначення земельних ділянок, які утворяться в результаті поділу:</w:t>
      </w:r>
    </w:p>
    <w:p w14:paraId="5AD41124" w14:textId="3DB4E194" w:rsidR="00A43786" w:rsidRPr="001A6BE7" w:rsidRDefault="00A43786" w:rsidP="001A6BE7">
      <w:pPr>
        <w:pStyle w:val="a3"/>
        <w:numPr>
          <w:ilvl w:val="1"/>
          <w:numId w:val="6"/>
        </w:numPr>
        <w:tabs>
          <w:tab w:val="left" w:pos="1134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земельну ділянку ( к.н. </w:t>
      </w:r>
      <w:r w:rsidR="00037BDD" w:rsidRPr="001A6BE7">
        <w:rPr>
          <w:rFonts w:ascii="Times New Roman" w:hAnsi="Times New Roman"/>
          <w:bCs/>
          <w:sz w:val="24"/>
          <w:szCs w:val="24"/>
          <w:lang w:val="uk-UA"/>
        </w:rPr>
        <w:t>3210800000:01:058:0042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площею 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4,8291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 </w:t>
      </w:r>
      <w:r w:rsidR="007D4C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поді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лити  на 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дві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 земельн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ділян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 площею 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1,5550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 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 площею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3,2741 га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14A28805" w14:textId="79FA7989" w:rsidR="00A43786" w:rsidRPr="001A6BE7" w:rsidRDefault="00A43786" w:rsidP="001A6BE7">
      <w:pPr>
        <w:pStyle w:val="a3"/>
        <w:numPr>
          <w:ilvl w:val="1"/>
          <w:numId w:val="6"/>
        </w:numPr>
        <w:tabs>
          <w:tab w:val="left" w:pos="1134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змінити цільове призначення земельн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ділян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7C20C7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 утворилася в резуль</w:t>
      </w:r>
      <w:r w:rsidR="00221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таті поділу земельної ділянки (</w:t>
      </w:r>
      <w:r w:rsidR="007C20C7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к.н.</w:t>
      </w:r>
      <w:r w:rsidR="001A6BE7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C20C7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3210800000:01:058:004</w:t>
      </w:r>
      <w:r w:rsidR="00432CC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7C20C7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 площею 3,2741 га</w:t>
      </w:r>
      <w:r w:rsidR="00C857BA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7C20C7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857BA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землі «</w:t>
      </w:r>
      <w:r w:rsidR="00221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іншої житлової забудови» </w:t>
      </w:r>
      <w:r w:rsidR="00C857BA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(код КВЦПЗ 02.0</w:t>
      </w:r>
      <w:r w:rsidR="00221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="00C857BA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категорія земель</w:t>
      </w:r>
      <w:r w:rsidR="00C857BA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землі житлової та громадської забудови</w:t>
      </w:r>
      <w:r w:rsidR="00221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347B3349" w14:textId="65321330" w:rsidR="001A6BE7" w:rsidRPr="001A6BE7" w:rsidRDefault="001A6BE7" w:rsidP="001A6BE7">
      <w:pPr>
        <w:pStyle w:val="a3"/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змінити цільове призначення земельної ділянки, яка утворилася в резуль</w:t>
      </w:r>
      <w:r w:rsidR="00221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таті поділу земельної ділянки (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к.н. 3210800000:01:058:004</w:t>
      </w:r>
      <w:r w:rsidR="00432CC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), площею </w:t>
      </w:r>
      <w:r w:rsidR="007D4C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1,5550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на землі </w:t>
      </w:r>
      <w:r w:rsidR="007D4C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221357">
        <w:rPr>
          <w:rFonts w:ascii="Times New Roman" w:hAnsi="Times New Roman" w:cs="Times New Roman"/>
          <w:sz w:val="24"/>
          <w:szCs w:val="24"/>
          <w:lang w:val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0B5D0C">
        <w:rPr>
          <w:rFonts w:ascii="Times New Roman" w:hAnsi="Times New Roman" w:cs="Times New Roman"/>
          <w:sz w:val="24"/>
          <w:szCs w:val="24"/>
          <w:lang w:val="uk-UA"/>
        </w:rPr>
        <w:t xml:space="preserve">»                  </w:t>
      </w:r>
      <w:r w:rsidRPr="001A6BE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A6B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(код КВЦПЗД 03.10)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категорія земель - землі жи</w:t>
      </w:r>
      <w:r w:rsidR="00221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тлової та громадської забудови.</w:t>
      </w:r>
    </w:p>
    <w:p w14:paraId="69628F98" w14:textId="1B5D850B" w:rsidR="007C20C7" w:rsidRPr="00221357" w:rsidRDefault="00221357" w:rsidP="008D68F6">
      <w:pPr>
        <w:tabs>
          <w:tab w:val="left" w:pos="993"/>
        </w:tabs>
        <w:spacing w:after="0" w:line="240" w:lineRule="auto"/>
        <w:ind w:left="426" w:hanging="284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2. 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>ТОВ «ЕССЕТ МЕНЕДЖМЕНТ КОМПАНІ</w:t>
      </w:r>
      <w:r w:rsidR="00FC3751">
        <w:rPr>
          <w:rFonts w:ascii="Times New Roman" w:hAnsi="Times New Roman"/>
          <w:bCs/>
          <w:sz w:val="24"/>
          <w:szCs w:val="24"/>
          <w:lang w:val="uk-UA"/>
        </w:rPr>
        <w:t>»</w:t>
      </w:r>
      <w:r w:rsidRPr="0022135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п</w:t>
      </w:r>
      <w:r w:rsidR="007C20C7" w:rsidRPr="00221357">
        <w:rPr>
          <w:rFonts w:ascii="Times New Roman" w:hAnsi="Times New Roman"/>
          <w:bCs/>
          <w:sz w:val="24"/>
          <w:szCs w:val="24"/>
          <w:lang w:val="uk-UA"/>
        </w:rPr>
        <w:t xml:space="preserve">огоджену документації разом із </w:t>
      </w:r>
      <w:r w:rsidR="008D68F6">
        <w:rPr>
          <w:rFonts w:ascii="Times New Roman" w:hAnsi="Times New Roman"/>
          <w:bCs/>
          <w:sz w:val="24"/>
          <w:szCs w:val="24"/>
          <w:lang w:val="uk-UA"/>
        </w:rPr>
        <w:t>в</w:t>
      </w:r>
      <w:r w:rsidR="007C20C7" w:rsidRPr="00221357">
        <w:rPr>
          <w:rFonts w:ascii="Times New Roman" w:hAnsi="Times New Roman"/>
          <w:bCs/>
          <w:sz w:val="24"/>
          <w:szCs w:val="24"/>
          <w:lang w:val="uk-UA"/>
        </w:rPr>
        <w:t>итягами з Державного земельного кадастру про земельні ділянки подати на затвердж</w:t>
      </w:r>
      <w:r>
        <w:rPr>
          <w:rFonts w:ascii="Times New Roman" w:hAnsi="Times New Roman"/>
          <w:bCs/>
          <w:sz w:val="24"/>
          <w:szCs w:val="24"/>
          <w:lang w:val="uk-UA"/>
        </w:rPr>
        <w:t>ення до Бучанської міської ради</w:t>
      </w:r>
      <w:r w:rsidR="00FC3751">
        <w:rPr>
          <w:rFonts w:ascii="Times New Roman" w:hAnsi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для укладання договору оренди землі.</w:t>
      </w:r>
    </w:p>
    <w:p w14:paraId="052BBBB3" w14:textId="22B1B44E" w:rsidR="007C20C7" w:rsidRPr="00221357" w:rsidRDefault="00221357" w:rsidP="008D68F6">
      <w:pPr>
        <w:tabs>
          <w:tab w:val="left" w:pos="993"/>
        </w:tabs>
        <w:spacing w:after="0" w:line="240" w:lineRule="auto"/>
        <w:ind w:left="426" w:hanging="284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3. </w:t>
      </w:r>
      <w:r w:rsidR="007C20C7" w:rsidRPr="00221357">
        <w:rPr>
          <w:rFonts w:ascii="Times New Roman" w:hAnsi="Times New Roman"/>
          <w:bCs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з питань </w:t>
      </w:r>
      <w:r w:rsidR="007C20C7" w:rsidRPr="00221357">
        <w:rPr>
          <w:rFonts w:ascii="Times New Roman" w:eastAsia="Calibri" w:hAnsi="Times New Roman" w:cs="Times New Roman"/>
          <w:sz w:val="24"/>
          <w:szCs w:val="24"/>
          <w:lang w:val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="008D68F6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14:paraId="059AEE49" w14:textId="2D51F8B3" w:rsidR="007D4C82" w:rsidRDefault="007D4C82" w:rsidP="007D4C8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2C26B34D" w14:textId="30CEFB64" w:rsidR="00A96B7D" w:rsidRPr="008300DD" w:rsidRDefault="00221357" w:rsidP="00A96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</w:t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іський голова</w:t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63B9699C" w14:textId="77777777" w:rsidR="00A96B7D" w:rsidRDefault="00A96B7D" w:rsidP="00A96B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E29A2F" w14:textId="77777777" w:rsidR="00980A12" w:rsidRDefault="00980A12" w:rsidP="00A96B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74A4FF" w14:textId="77777777" w:rsidR="00A96B7D" w:rsidRDefault="00A96B7D" w:rsidP="00A96B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DC3BF7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14:paraId="3BF5357E" w14:textId="26D4413F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8D68F6" w:rsidRPr="008D68F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28.05.2026</w:t>
      </w:r>
    </w:p>
    <w:p w14:paraId="4911F68B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12C0F2F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24F4C00" w14:textId="77777777" w:rsidR="005202C1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 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14:paraId="5723723E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роботи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14:paraId="05E290FD" w14:textId="6116AF9D" w:rsidR="005202C1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</w:t>
      </w:r>
      <w:r w:rsidR="008D68F6" w:rsidRPr="008D68F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28.05.2026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14:paraId="3E5C155E" w14:textId="77777777" w:rsidR="008D68F6" w:rsidRDefault="008D68F6" w:rsidP="005202C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14:paraId="5FE0F2EE" w14:textId="77777777" w:rsidR="005202C1" w:rsidRPr="004C60D0" w:rsidRDefault="005202C1" w:rsidP="005202C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14:paraId="53D47711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14:paraId="18E8A284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14:paraId="2FAF658A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14:paraId="7103CF66" w14:textId="2EB963EE" w:rsidR="00A96B7D" w:rsidRDefault="00A96B7D" w:rsidP="00A96B7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</w:t>
      </w:r>
      <w:r w:rsidR="008D68F6" w:rsidRPr="008D68F6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3A38688D" w14:textId="77777777" w:rsidR="00A96B7D" w:rsidRDefault="00A96B7D" w:rsidP="00A96B7D">
      <w:pPr>
        <w:spacing w:after="160" w:line="254" w:lineRule="auto"/>
        <w:rPr>
          <w:lang w:val="uk-UA"/>
        </w:rPr>
      </w:pPr>
    </w:p>
    <w:p w14:paraId="210FC3AA" w14:textId="77777777" w:rsidR="00A96B7D" w:rsidRDefault="00A96B7D" w:rsidP="00A96B7D"/>
    <w:p w14:paraId="74D20D72" w14:textId="77777777" w:rsidR="00A96B7D" w:rsidRDefault="00A96B7D" w:rsidP="00A96B7D"/>
    <w:p w14:paraId="395AD390" w14:textId="77777777" w:rsidR="00A96B7D" w:rsidRPr="00287C5C" w:rsidRDefault="00A96B7D" w:rsidP="00A96B7D">
      <w:pPr>
        <w:rPr>
          <w:lang w:val="uk-UA"/>
        </w:rPr>
      </w:pPr>
    </w:p>
    <w:p w14:paraId="6C730C9B" w14:textId="77777777" w:rsidR="00A96B7D" w:rsidRDefault="00A96B7D" w:rsidP="00A96B7D"/>
    <w:p w14:paraId="6FE8AA7A" w14:textId="77777777" w:rsidR="00E7542D" w:rsidRDefault="00E7542D" w:rsidP="00A96B7D">
      <w:pPr>
        <w:spacing w:after="0" w:line="240" w:lineRule="auto"/>
        <w:jc w:val="both"/>
      </w:pPr>
    </w:p>
    <w:sectPr w:rsidR="00E7542D" w:rsidSect="007D4C82">
      <w:headerReference w:type="default" r:id="rId8"/>
      <w:pgSz w:w="11906" w:h="16838"/>
      <w:pgMar w:top="850" w:right="70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499BB" w14:textId="77777777" w:rsidR="001A6BE7" w:rsidRDefault="001A6BE7" w:rsidP="001A6BE7">
      <w:pPr>
        <w:spacing w:after="0" w:line="240" w:lineRule="auto"/>
      </w:pPr>
      <w:r>
        <w:separator/>
      </w:r>
    </w:p>
  </w:endnote>
  <w:endnote w:type="continuationSeparator" w:id="0">
    <w:p w14:paraId="28E59310" w14:textId="77777777" w:rsidR="001A6BE7" w:rsidRDefault="001A6BE7" w:rsidP="001A6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2C9E4" w14:textId="77777777" w:rsidR="001A6BE7" w:rsidRDefault="001A6BE7" w:rsidP="001A6BE7">
      <w:pPr>
        <w:spacing w:after="0" w:line="240" w:lineRule="auto"/>
      </w:pPr>
      <w:r>
        <w:separator/>
      </w:r>
    </w:p>
  </w:footnote>
  <w:footnote w:type="continuationSeparator" w:id="0">
    <w:p w14:paraId="40A0940D" w14:textId="77777777" w:rsidR="001A6BE7" w:rsidRDefault="001A6BE7" w:rsidP="001A6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92930" w14:textId="196F7BB3" w:rsidR="001A6BE7" w:rsidRDefault="001A6BE7" w:rsidP="001A6BE7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46615"/>
    <w:multiLevelType w:val="multilevel"/>
    <w:tmpl w:val="05E817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22679AA"/>
    <w:multiLevelType w:val="multilevel"/>
    <w:tmpl w:val="02BE7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11A0717"/>
    <w:multiLevelType w:val="hybridMultilevel"/>
    <w:tmpl w:val="C194D84A"/>
    <w:lvl w:ilvl="0" w:tplc="1ADCEBA6">
      <w:start w:val="2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BA02F1"/>
    <w:multiLevelType w:val="hybridMultilevel"/>
    <w:tmpl w:val="1A929910"/>
    <w:lvl w:ilvl="0" w:tplc="E3EC72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07D61"/>
    <w:multiLevelType w:val="hybridMultilevel"/>
    <w:tmpl w:val="944C8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10791"/>
    <w:multiLevelType w:val="hybridMultilevel"/>
    <w:tmpl w:val="AACA8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55C"/>
    <w:rsid w:val="0000349E"/>
    <w:rsid w:val="00027593"/>
    <w:rsid w:val="00034816"/>
    <w:rsid w:val="00037BDD"/>
    <w:rsid w:val="00080D53"/>
    <w:rsid w:val="000A210F"/>
    <w:rsid w:val="000A288C"/>
    <w:rsid w:val="000B2BDC"/>
    <w:rsid w:val="000B5D0C"/>
    <w:rsid w:val="000D47A8"/>
    <w:rsid w:val="0019355C"/>
    <w:rsid w:val="001A6BE7"/>
    <w:rsid w:val="001D0213"/>
    <w:rsid w:val="001F499E"/>
    <w:rsid w:val="00221357"/>
    <w:rsid w:val="00230B6F"/>
    <w:rsid w:val="0024674F"/>
    <w:rsid w:val="00360C23"/>
    <w:rsid w:val="00432CCA"/>
    <w:rsid w:val="00441EA0"/>
    <w:rsid w:val="0050592E"/>
    <w:rsid w:val="005202C1"/>
    <w:rsid w:val="0059308A"/>
    <w:rsid w:val="00643E34"/>
    <w:rsid w:val="0073663D"/>
    <w:rsid w:val="007709AE"/>
    <w:rsid w:val="007B0CB3"/>
    <w:rsid w:val="007C20C7"/>
    <w:rsid w:val="007D4C82"/>
    <w:rsid w:val="007E7CDB"/>
    <w:rsid w:val="007F537E"/>
    <w:rsid w:val="008C76D5"/>
    <w:rsid w:val="008D68F6"/>
    <w:rsid w:val="00980A12"/>
    <w:rsid w:val="00A0222C"/>
    <w:rsid w:val="00A43786"/>
    <w:rsid w:val="00A456D9"/>
    <w:rsid w:val="00A74A5D"/>
    <w:rsid w:val="00A96B7D"/>
    <w:rsid w:val="00B83AA5"/>
    <w:rsid w:val="00C53C9C"/>
    <w:rsid w:val="00C857BA"/>
    <w:rsid w:val="00D9147B"/>
    <w:rsid w:val="00DE053C"/>
    <w:rsid w:val="00E734A0"/>
    <w:rsid w:val="00E7542D"/>
    <w:rsid w:val="00F63B8B"/>
    <w:rsid w:val="00F853EA"/>
    <w:rsid w:val="00FA4C5D"/>
    <w:rsid w:val="00FC3751"/>
    <w:rsid w:val="00FE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B021564"/>
  <w15:chartTrackingRefBased/>
  <w15:docId w15:val="{9F2D6612-BF42-400F-AD02-A4472006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92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7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6B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A6BE7"/>
    <w:rPr>
      <w:lang w:val="ru-RU"/>
    </w:rPr>
  </w:style>
  <w:style w:type="paragraph" w:styleId="a6">
    <w:name w:val="footer"/>
    <w:basedOn w:val="a"/>
    <w:link w:val="a7"/>
    <w:uiPriority w:val="99"/>
    <w:unhideWhenUsed/>
    <w:rsid w:val="001A6B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A6BE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2087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11</cp:revision>
  <cp:lastPrinted>2026-06-12T08:30:00Z</cp:lastPrinted>
  <dcterms:created xsi:type="dcterms:W3CDTF">2026-05-06T12:54:00Z</dcterms:created>
  <dcterms:modified xsi:type="dcterms:W3CDTF">2026-06-12T08:31:00Z</dcterms:modified>
</cp:coreProperties>
</file>